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757718"/>
        <w:docPartObj>
          <w:docPartGallery w:val="Cover Pages"/>
          <w:docPartUnique/>
        </w:docPartObj>
      </w:sdtPr>
      <w:sdtEndPr/>
      <w:sdtContent>
        <w:p w14:paraId="479B23FF" w14:textId="2305BD3E" w:rsidR="00F827BF" w:rsidRPr="00AF438D" w:rsidRDefault="00023171" w:rsidP="00FE2B74">
          <w:pPr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F88EEDB" wp14:editId="76FD2532">
                <wp:simplePos x="0" y="0"/>
                <wp:positionH relativeFrom="margin">
                  <wp:posOffset>-155575</wp:posOffset>
                </wp:positionH>
                <wp:positionV relativeFrom="paragraph">
                  <wp:posOffset>117475</wp:posOffset>
                </wp:positionV>
                <wp:extent cx="4270375" cy="833755"/>
                <wp:effectExtent l="0" t="0" r="0" b="0"/>
                <wp:wrapThrough wrapText="bothSides">
                  <wp:wrapPolygon edited="0">
                    <wp:start x="9636" y="3948"/>
                    <wp:lineTo x="1156" y="4935"/>
                    <wp:lineTo x="771" y="5429"/>
                    <wp:lineTo x="771" y="15299"/>
                    <wp:lineTo x="9636" y="17273"/>
                    <wp:lineTo x="13394" y="17273"/>
                    <wp:lineTo x="20813" y="14806"/>
                    <wp:lineTo x="20813" y="10364"/>
                    <wp:lineTo x="17344" y="6416"/>
                    <wp:lineTo x="13394" y="3948"/>
                    <wp:lineTo x="9636" y="3948"/>
                  </wp:wrapPolygon>
                </wp:wrapThrough>
                <wp:docPr id="839215301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215301" name="Kép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037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D97DD2C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77AE1B4D" w14:textId="77777777" w:rsidR="00FE2B74" w:rsidRDefault="00FE2B74" w:rsidP="00320822">
      <w:pPr>
        <w:pStyle w:val="Headline2"/>
      </w:pPr>
    </w:p>
    <w:p w14:paraId="528780AB" w14:textId="132232E0" w:rsidR="004874A4" w:rsidRDefault="00341790" w:rsidP="008C11FE">
      <w:pPr>
        <w:pStyle w:val="Headline2"/>
      </w:pPr>
      <w:r>
        <w:t>SMF call</w:t>
      </w:r>
    </w:p>
    <w:p w14:paraId="6B44D976" w14:textId="140B9F88" w:rsidR="00341790" w:rsidRPr="008C11FE" w:rsidRDefault="00341790" w:rsidP="008C11FE">
      <w:pPr>
        <w:pStyle w:val="Headline2"/>
      </w:pPr>
      <w:r>
        <w:t>LP seminar</w:t>
      </w:r>
    </w:p>
    <w:p w14:paraId="2A619514" w14:textId="77777777" w:rsidR="00FE2B74" w:rsidRPr="00FE2B74" w:rsidRDefault="00FE2B74" w:rsidP="008C11FE">
      <w:pPr>
        <w:pStyle w:val="Headline2"/>
      </w:pPr>
    </w:p>
    <w:p w14:paraId="44B385FC" w14:textId="21CF7060" w:rsidR="00FE2B74" w:rsidRPr="00FE2B74" w:rsidRDefault="00FE2B74" w:rsidP="008C11FE">
      <w:pPr>
        <w:pStyle w:val="Headline3"/>
      </w:pPr>
      <w:r>
        <w:t>Draft agenda</w:t>
      </w:r>
    </w:p>
    <w:p w14:paraId="44A330B2" w14:textId="661D802D" w:rsidR="00FD4AE3" w:rsidRPr="00FE2B74" w:rsidRDefault="0013664C" w:rsidP="00FE2B74">
      <w:pPr>
        <w:rPr>
          <w:rFonts w:ascii="Open Sans" w:hAnsi="Open Sans" w:cs="Open Sans"/>
          <w:color w:val="003399"/>
          <w:sz w:val="40"/>
          <w:szCs w:val="40"/>
        </w:rPr>
      </w:pPr>
      <w:r>
        <w:rPr>
          <w:rFonts w:ascii="Open Sans" w:hAnsi="Open Sans" w:cs="Open Sans"/>
          <w:color w:val="003399"/>
          <w:sz w:val="40"/>
          <w:szCs w:val="40"/>
        </w:rPr>
        <w:t xml:space="preserve">6 November </w:t>
      </w:r>
      <w:r w:rsidR="00FE2B74">
        <w:rPr>
          <w:rFonts w:ascii="Open Sans" w:hAnsi="Open Sans" w:cs="Open Sans"/>
          <w:color w:val="003399"/>
          <w:sz w:val="40"/>
          <w:szCs w:val="40"/>
        </w:rPr>
        <w:t xml:space="preserve">2024, </w:t>
      </w:r>
      <w:r w:rsidR="00341790">
        <w:rPr>
          <w:rFonts w:ascii="Open Sans" w:hAnsi="Open Sans" w:cs="Open Sans"/>
          <w:color w:val="003399"/>
          <w:sz w:val="40"/>
          <w:szCs w:val="40"/>
        </w:rPr>
        <w:t>Online</w:t>
      </w:r>
    </w:p>
    <w:p w14:paraId="50B7C8BB" w14:textId="4B99A093" w:rsidR="003B4DF7" w:rsidRDefault="003B4DF7" w:rsidP="003B4DF7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606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FE2B74" w:rsidRPr="00FE2B74" w14:paraId="13B4FB2C" w14:textId="77777777" w:rsidTr="00341790">
        <w:tc>
          <w:tcPr>
            <w:tcW w:w="2660" w:type="dxa"/>
            <w:shd w:val="clear" w:color="auto" w:fill="auto"/>
          </w:tcPr>
          <w:p w14:paraId="46FA8AE2" w14:textId="1236D48D" w:rsidR="00FE2B74" w:rsidRPr="00341790" w:rsidRDefault="00341790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41790">
              <w:rPr>
                <w:rFonts w:ascii="Open Sans" w:hAnsi="Open Sans" w:cs="Open Sans"/>
                <w:sz w:val="20"/>
                <w:szCs w:val="20"/>
              </w:rPr>
              <w:t xml:space="preserve">09:30 – </w:t>
            </w:r>
            <w:r>
              <w:rPr>
                <w:rFonts w:ascii="Open Sans" w:hAnsi="Open Sans" w:cs="Open Sans"/>
                <w:sz w:val="20"/>
                <w:szCs w:val="20"/>
              </w:rPr>
              <w:t>09:45</w:t>
            </w:r>
          </w:p>
        </w:tc>
        <w:tc>
          <w:tcPr>
            <w:tcW w:w="6946" w:type="dxa"/>
            <w:shd w:val="clear" w:color="auto" w:fill="auto"/>
          </w:tcPr>
          <w:p w14:paraId="14AEDF30" w14:textId="19880A5D" w:rsidR="00FE2B74" w:rsidRPr="00341790" w:rsidRDefault="00341790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41790">
              <w:rPr>
                <w:rFonts w:ascii="Open Sans" w:hAnsi="Open Sans" w:cs="Open Sans"/>
                <w:sz w:val="20"/>
                <w:szCs w:val="20"/>
              </w:rPr>
              <w:t>Introduction and scope of the seminar</w:t>
            </w:r>
            <w:r w:rsidR="00E32F0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FE2B74" w:rsidRPr="00FE2B74" w14:paraId="7B5F1747" w14:textId="77777777" w:rsidTr="00A82072">
        <w:tc>
          <w:tcPr>
            <w:tcW w:w="2660" w:type="dxa"/>
          </w:tcPr>
          <w:p w14:paraId="21148C72" w14:textId="1E1AF19E" w:rsidR="00FE2B74" w:rsidRP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09:45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10:10</w:t>
            </w:r>
          </w:p>
        </w:tc>
        <w:tc>
          <w:tcPr>
            <w:tcW w:w="6946" w:type="dxa"/>
            <w:shd w:val="clear" w:color="auto" w:fill="auto"/>
          </w:tcPr>
          <w:p w14:paraId="2C5CB381" w14:textId="13024198" w:rsidR="00FE2B74" w:rsidRP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Project implementation and communication </w:t>
            </w:r>
          </w:p>
        </w:tc>
      </w:tr>
      <w:tr w:rsidR="00FE2B74" w:rsidRPr="00FE2B74" w14:paraId="1952B5CC" w14:textId="77777777" w:rsidTr="00A82072">
        <w:tc>
          <w:tcPr>
            <w:tcW w:w="2660" w:type="dxa"/>
          </w:tcPr>
          <w:p w14:paraId="0A0D0093" w14:textId="777FC245" w:rsidR="00FE2B74" w:rsidRP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10:10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11:10</w:t>
            </w:r>
          </w:p>
        </w:tc>
        <w:tc>
          <w:tcPr>
            <w:tcW w:w="6946" w:type="dxa"/>
          </w:tcPr>
          <w:p w14:paraId="76AABD79" w14:textId="77777777" w:rsid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Reporting in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Jems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3E169C6" w14:textId="504220D6" w:rsidR="00E32F05" w:rsidRDefault="00E32F05" w:rsidP="00E32F05">
            <w:pPr>
              <w:pStyle w:val="ListParagraph"/>
              <w:numPr>
                <w:ilvl w:val="0"/>
                <w:numId w:val="6"/>
              </w:numPr>
              <w:spacing w:before="240" w:after="3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Activity part of the report </w:t>
            </w:r>
          </w:p>
          <w:p w14:paraId="2FDBAB98" w14:textId="589B1359" w:rsidR="00E32F05" w:rsidRPr="00E32F05" w:rsidRDefault="00E32F05" w:rsidP="00E32F05">
            <w:pPr>
              <w:pStyle w:val="ListParagraph"/>
              <w:numPr>
                <w:ilvl w:val="0"/>
                <w:numId w:val="6"/>
              </w:numPr>
              <w:spacing w:before="240" w:after="3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Financial part of the report and payments </w:t>
            </w:r>
          </w:p>
        </w:tc>
      </w:tr>
      <w:tr w:rsidR="00FE2B74" w:rsidRPr="00FE2B74" w14:paraId="375CC81D" w14:textId="77777777" w:rsidTr="00A82072">
        <w:tc>
          <w:tcPr>
            <w:tcW w:w="2660" w:type="dxa"/>
          </w:tcPr>
          <w:p w14:paraId="151502D7" w14:textId="4029DA06" w:rsidR="00FE2B74" w:rsidRP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11:10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FE2B74" w:rsidRPr="00FE2B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11:30</w:t>
            </w:r>
          </w:p>
        </w:tc>
        <w:tc>
          <w:tcPr>
            <w:tcW w:w="6946" w:type="dxa"/>
          </w:tcPr>
          <w:p w14:paraId="621AC0A1" w14:textId="13F293FA" w:rsidR="00FE2B74" w:rsidRPr="00FE2B74" w:rsidRDefault="00E32F05" w:rsidP="00FE2B74">
            <w:pPr>
              <w:spacing w:before="240" w:after="36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Project changes </w:t>
            </w:r>
          </w:p>
        </w:tc>
      </w:tr>
    </w:tbl>
    <w:p w14:paraId="1FC21D35" w14:textId="77777777" w:rsidR="00CB6089" w:rsidRPr="00C51AB8" w:rsidRDefault="00CB6089" w:rsidP="008C11FE">
      <w:pPr>
        <w:pStyle w:val="Quote2"/>
        <w:ind w:left="0"/>
      </w:pPr>
    </w:p>
    <w:sectPr w:rsidR="00CB6089" w:rsidRPr="00C51AB8" w:rsidSect="00BD439E">
      <w:footerReference w:type="default" r:id="rId9"/>
      <w:pgSz w:w="11906" w:h="16838"/>
      <w:pgMar w:top="1418" w:right="1418" w:bottom="0" w:left="1418" w:header="709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FACE" w14:textId="77777777" w:rsidR="008042F3" w:rsidRDefault="008042F3" w:rsidP="00BC2CF4">
      <w:pPr>
        <w:spacing w:after="0" w:line="240" w:lineRule="auto"/>
      </w:pPr>
      <w:r>
        <w:separator/>
      </w:r>
    </w:p>
  </w:endnote>
  <w:endnote w:type="continuationSeparator" w:id="0">
    <w:p w14:paraId="7443A669" w14:textId="77777777" w:rsidR="008042F3" w:rsidRDefault="008042F3" w:rsidP="00B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C125" w14:textId="753A13E6" w:rsidR="005B05C9" w:rsidRDefault="00400B3C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0901EC1" wp14:editId="46D431D1">
          <wp:simplePos x="0" y="0"/>
          <wp:positionH relativeFrom="margin">
            <wp:posOffset>-27940</wp:posOffset>
          </wp:positionH>
          <wp:positionV relativeFrom="paragraph">
            <wp:posOffset>433705</wp:posOffset>
          </wp:positionV>
          <wp:extent cx="1733550" cy="338455"/>
          <wp:effectExtent l="0" t="0" r="0" b="0"/>
          <wp:wrapNone/>
          <wp:docPr id="1368222259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22259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0A5"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7CC55C9C" wp14:editId="67F0D15C">
          <wp:simplePos x="0" y="0"/>
          <wp:positionH relativeFrom="page">
            <wp:posOffset>-3810</wp:posOffset>
          </wp:positionH>
          <wp:positionV relativeFrom="paragraph">
            <wp:posOffset>-228600</wp:posOffset>
          </wp:positionV>
          <wp:extent cx="7560000" cy="1977681"/>
          <wp:effectExtent l="0" t="0" r="3175" b="3810"/>
          <wp:wrapNone/>
          <wp:docPr id="264437162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37162" name="Kép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7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EE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093C04" wp14:editId="501A66ED">
              <wp:simplePos x="0" y="0"/>
              <wp:positionH relativeFrom="margin">
                <wp:posOffset>3862070</wp:posOffset>
              </wp:positionH>
              <wp:positionV relativeFrom="paragraph">
                <wp:posOffset>321945</wp:posOffset>
              </wp:positionV>
              <wp:extent cx="2360930" cy="419100"/>
              <wp:effectExtent l="0" t="0" r="0" b="0"/>
              <wp:wrapSquare wrapText="bothSides"/>
              <wp:docPr id="172845976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0EB97" w14:textId="77777777" w:rsidR="001A4EE3" w:rsidRPr="00CB2726" w:rsidRDefault="001A4EE3" w:rsidP="001A4EE3">
                          <w:pPr>
                            <w:pStyle w:val="Footer"/>
                            <w:spacing w:after="240"/>
                            <w:ind w:left="709"/>
                            <w:jc w:val="right"/>
                            <w:rPr>
                              <w:rFonts w:ascii="Open Sans" w:hAnsi="Open Sans" w:cs="Open Sans"/>
                              <w:color w:val="003399"/>
                            </w:rPr>
                          </w:pP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begin"/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instrText xml:space="preserve"> PAGE   \* MERGEFORMAT </w:instrTex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separate"/>
                          </w:r>
                          <w:r w:rsidR="008C11FE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003399"/>
                            </w:rPr>
                            <w:t>1</w: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93C0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04.1pt;margin-top:25.35pt;width:185.9pt;height:3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" filled="f" stroked="f">
              <v:textbox>
                <w:txbxContent>
                  <w:p w14:paraId="6730EB97" w14:textId="77777777" w:rsidR="001A4EE3" w:rsidRPr="00CB2726" w:rsidRDefault="001A4EE3" w:rsidP="001A4EE3">
                    <w:pPr>
                      <w:pStyle w:val="Footer"/>
                      <w:spacing w:after="240"/>
                      <w:ind w:left="709"/>
                      <w:jc w:val="right"/>
                      <w:rPr>
                        <w:rFonts w:ascii="Open Sans" w:hAnsi="Open Sans" w:cs="Open Sans"/>
                        <w:color w:val="003399"/>
                      </w:rPr>
                    </w:pP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begin"/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instrText xml:space="preserve"> PAGE   \* MERGEFORMAT </w:instrTex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separate"/>
                    </w:r>
                    <w:r w:rsidR="008C11FE">
                      <w:rPr>
                        <w:rFonts w:ascii="Open Sans" w:hAnsi="Open Sans" w:cs="Open Sans"/>
                        <w:b/>
                        <w:bCs/>
                        <w:noProof/>
                        <w:color w:val="003399"/>
                      </w:rPr>
                      <w:t>1</w: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C90B" w14:textId="77777777" w:rsidR="008042F3" w:rsidRDefault="008042F3" w:rsidP="00BC2CF4">
      <w:pPr>
        <w:spacing w:after="0" w:line="240" w:lineRule="auto"/>
      </w:pPr>
      <w:r>
        <w:separator/>
      </w:r>
    </w:p>
  </w:footnote>
  <w:footnote w:type="continuationSeparator" w:id="0">
    <w:p w14:paraId="64881BC1" w14:textId="77777777" w:rsidR="008042F3" w:rsidRDefault="008042F3" w:rsidP="00B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0C7"/>
    <w:multiLevelType w:val="hybridMultilevel"/>
    <w:tmpl w:val="D4B265D2"/>
    <w:lvl w:ilvl="0" w:tplc="357074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058"/>
    <w:multiLevelType w:val="hybridMultilevel"/>
    <w:tmpl w:val="CC880D00"/>
    <w:lvl w:ilvl="0" w:tplc="3ECA34CC">
      <w:start w:val="4"/>
      <w:numFmt w:val="bullet"/>
      <w:pStyle w:val="ListLevel3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76F"/>
    <w:multiLevelType w:val="hybridMultilevel"/>
    <w:tmpl w:val="4426F3E0"/>
    <w:lvl w:ilvl="0" w:tplc="77069E86">
      <w:start w:val="1"/>
      <w:numFmt w:val="bullet"/>
      <w:pStyle w:val="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18F5"/>
    <w:multiLevelType w:val="hybridMultilevel"/>
    <w:tmpl w:val="7910BC66"/>
    <w:lvl w:ilvl="0" w:tplc="9956E32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533"/>
    <w:multiLevelType w:val="hybridMultilevel"/>
    <w:tmpl w:val="EB466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1C6"/>
    <w:multiLevelType w:val="hybridMultilevel"/>
    <w:tmpl w:val="381E6A5A"/>
    <w:lvl w:ilvl="0" w:tplc="58C4EE02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4758">
    <w:abstractNumId w:val="0"/>
  </w:num>
  <w:num w:numId="2" w16cid:durableId="979309610">
    <w:abstractNumId w:val="5"/>
  </w:num>
  <w:num w:numId="3" w16cid:durableId="581262474">
    <w:abstractNumId w:val="2"/>
  </w:num>
  <w:num w:numId="4" w16cid:durableId="1326594107">
    <w:abstractNumId w:val="4"/>
  </w:num>
  <w:num w:numId="5" w16cid:durableId="120656092">
    <w:abstractNumId w:val="1"/>
  </w:num>
  <w:num w:numId="6" w16cid:durableId="13723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F4"/>
    <w:rsid w:val="00023171"/>
    <w:rsid w:val="000A2076"/>
    <w:rsid w:val="000D633E"/>
    <w:rsid w:val="0013664C"/>
    <w:rsid w:val="00146E5C"/>
    <w:rsid w:val="00160831"/>
    <w:rsid w:val="001A4EE3"/>
    <w:rsid w:val="00261F18"/>
    <w:rsid w:val="00263400"/>
    <w:rsid w:val="00275E2E"/>
    <w:rsid w:val="00287B45"/>
    <w:rsid w:val="002A36E0"/>
    <w:rsid w:val="002B4258"/>
    <w:rsid w:val="002C6E67"/>
    <w:rsid w:val="00311655"/>
    <w:rsid w:val="00317430"/>
    <w:rsid w:val="00320822"/>
    <w:rsid w:val="00341790"/>
    <w:rsid w:val="003A5C68"/>
    <w:rsid w:val="003B4DF7"/>
    <w:rsid w:val="00400B3C"/>
    <w:rsid w:val="00405808"/>
    <w:rsid w:val="00475204"/>
    <w:rsid w:val="004874A4"/>
    <w:rsid w:val="004D4363"/>
    <w:rsid w:val="00512746"/>
    <w:rsid w:val="00556DBF"/>
    <w:rsid w:val="0057415B"/>
    <w:rsid w:val="005B05C9"/>
    <w:rsid w:val="005C4463"/>
    <w:rsid w:val="005E0E5C"/>
    <w:rsid w:val="00614EC0"/>
    <w:rsid w:val="006203FB"/>
    <w:rsid w:val="00652B35"/>
    <w:rsid w:val="006826E6"/>
    <w:rsid w:val="006D733A"/>
    <w:rsid w:val="00740DBD"/>
    <w:rsid w:val="00762182"/>
    <w:rsid w:val="00767E2E"/>
    <w:rsid w:val="007C7D1F"/>
    <w:rsid w:val="007F2C85"/>
    <w:rsid w:val="008042F3"/>
    <w:rsid w:val="00846393"/>
    <w:rsid w:val="008755EF"/>
    <w:rsid w:val="008A3F53"/>
    <w:rsid w:val="008C11FE"/>
    <w:rsid w:val="008C20A5"/>
    <w:rsid w:val="008D52EE"/>
    <w:rsid w:val="00924878"/>
    <w:rsid w:val="00927E3A"/>
    <w:rsid w:val="00935112"/>
    <w:rsid w:val="00956FCB"/>
    <w:rsid w:val="0096290D"/>
    <w:rsid w:val="009B53C1"/>
    <w:rsid w:val="00A0090C"/>
    <w:rsid w:val="00AF3134"/>
    <w:rsid w:val="00AF438D"/>
    <w:rsid w:val="00B43BB2"/>
    <w:rsid w:val="00BC2CF4"/>
    <w:rsid w:val="00BD439E"/>
    <w:rsid w:val="00C36594"/>
    <w:rsid w:val="00C51AB8"/>
    <w:rsid w:val="00CA7FCB"/>
    <w:rsid w:val="00CB6089"/>
    <w:rsid w:val="00CD0F38"/>
    <w:rsid w:val="00CD6DCC"/>
    <w:rsid w:val="00D501FD"/>
    <w:rsid w:val="00D66E12"/>
    <w:rsid w:val="00D90E6F"/>
    <w:rsid w:val="00DD52BB"/>
    <w:rsid w:val="00E12ED3"/>
    <w:rsid w:val="00E32F05"/>
    <w:rsid w:val="00EC6FFB"/>
    <w:rsid w:val="00EE5EAB"/>
    <w:rsid w:val="00EF2090"/>
    <w:rsid w:val="00F827BF"/>
    <w:rsid w:val="00FC0CCA"/>
    <w:rsid w:val="00FD4AE3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13E41"/>
  <w15:chartTrackingRefBased/>
  <w15:docId w15:val="{0EACA028-EAA6-4E2A-9222-C9D3CCF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2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C2CF4"/>
    <w:pPr>
      <w:spacing w:after="0" w:line="240" w:lineRule="auto"/>
    </w:pPr>
    <w:rPr>
      <w:rFonts w:eastAsiaTheme="minorEastAsia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C2CF4"/>
    <w:rPr>
      <w:rFonts w:eastAsiaTheme="minorEastAsia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F4"/>
  </w:style>
  <w:style w:type="paragraph" w:styleId="Footer">
    <w:name w:val="footer"/>
    <w:basedOn w:val="Normal"/>
    <w:link w:val="Foot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F4"/>
  </w:style>
  <w:style w:type="character" w:customStyle="1" w:styleId="Heading1Char">
    <w:name w:val="Heading 1 Char"/>
    <w:basedOn w:val="DefaultParagraphFont"/>
    <w:link w:val="Heading1"/>
    <w:uiPriority w:val="9"/>
    <w:rsid w:val="0092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927E3A"/>
    <w:pPr>
      <w:outlineLvl w:val="9"/>
    </w:pPr>
    <w:rPr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7E3A"/>
    <w:pPr>
      <w:spacing w:after="100"/>
      <w:ind w:left="220"/>
    </w:pPr>
    <w:rPr>
      <w:rFonts w:eastAsiaTheme="minorEastAsia" w:cs="Times New Roman"/>
      <w:lang w:eastAsia="en-GB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27E3A"/>
    <w:pPr>
      <w:spacing w:after="100"/>
      <w:jc w:val="both"/>
    </w:pPr>
    <w:rPr>
      <w:rFonts w:eastAsiaTheme="minorEastAsia" w:cs="Times New Roman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27E3A"/>
    <w:pPr>
      <w:spacing w:after="100"/>
      <w:ind w:left="440"/>
    </w:pPr>
    <w:rPr>
      <w:rFonts w:eastAsiaTheme="minorEastAsia" w:cs="Times New Roman"/>
      <w:lang w:eastAsia="en-GB"/>
      <w14:ligatures w14:val="none"/>
    </w:rPr>
  </w:style>
  <w:style w:type="paragraph" w:customStyle="1" w:styleId="Headline4">
    <w:name w:val="Headline 4"/>
    <w:basedOn w:val="TOC1"/>
    <w:link w:val="Headline4Char"/>
    <w:qFormat/>
    <w:rsid w:val="00614EC0"/>
    <w:pPr>
      <w:spacing w:before="100" w:line="400" w:lineRule="exact"/>
    </w:pPr>
    <w:rPr>
      <w:rFonts w:ascii="Open Sans" w:hAnsi="Open Sans"/>
      <w:b/>
      <w:color w:val="003399"/>
      <w:sz w:val="28"/>
    </w:rPr>
  </w:style>
  <w:style w:type="paragraph" w:customStyle="1" w:styleId="Headline1">
    <w:name w:val="Headline 1"/>
    <w:basedOn w:val="Normal"/>
    <w:link w:val="Headline1Char"/>
    <w:qFormat/>
    <w:rsid w:val="000D633E"/>
    <w:pPr>
      <w:spacing w:after="0" w:line="1080" w:lineRule="exact"/>
      <w:ind w:left="720"/>
    </w:pPr>
    <w:rPr>
      <w:rFonts w:ascii="Open Sans" w:hAnsi="Open Sans" w:cs="Open Sans"/>
      <w:b/>
      <w:bCs/>
      <w:color w:val="003399"/>
      <w:sz w:val="100"/>
      <w:szCs w:val="100"/>
    </w:rPr>
  </w:style>
  <w:style w:type="character" w:customStyle="1" w:styleId="Headline1Char">
    <w:name w:val="Headline 1 Char"/>
    <w:basedOn w:val="DefaultParagraphFont"/>
    <w:link w:val="Headline1"/>
    <w:rsid w:val="000D633E"/>
    <w:rPr>
      <w:rFonts w:ascii="Open Sans" w:hAnsi="Open Sans" w:cs="Open Sans"/>
      <w:b/>
      <w:bCs/>
      <w:color w:val="003399"/>
      <w:sz w:val="100"/>
      <w:szCs w:val="100"/>
    </w:rPr>
  </w:style>
  <w:style w:type="paragraph" w:customStyle="1" w:styleId="Subtitle1">
    <w:name w:val="Subtitle1"/>
    <w:basedOn w:val="Normal"/>
    <w:link w:val="Subtitle1Char"/>
    <w:qFormat/>
    <w:rsid w:val="008A3F53"/>
    <w:pPr>
      <w:spacing w:line="480" w:lineRule="exact"/>
    </w:pPr>
    <w:rPr>
      <w:rFonts w:ascii="Open Sans" w:hAnsi="Open Sans" w:cs="Open Sans"/>
      <w:color w:val="003399"/>
      <w:sz w:val="40"/>
      <w:szCs w:val="40"/>
    </w:rPr>
  </w:style>
  <w:style w:type="character" w:customStyle="1" w:styleId="Subtitle1Char">
    <w:name w:val="Subtitle1 Char"/>
    <w:basedOn w:val="DefaultParagraphFont"/>
    <w:link w:val="Subtitle1"/>
    <w:rsid w:val="008A3F53"/>
    <w:rPr>
      <w:rFonts w:ascii="Open Sans" w:hAnsi="Open Sans" w:cs="Open Sans"/>
      <w:color w:val="003399"/>
      <w:sz w:val="40"/>
      <w:szCs w:val="40"/>
    </w:rPr>
  </w:style>
  <w:style w:type="paragraph" w:customStyle="1" w:styleId="Headline2">
    <w:name w:val="Headline 2"/>
    <w:basedOn w:val="Headline1"/>
    <w:link w:val="Headline2Char"/>
    <w:qFormat/>
    <w:rsid w:val="008C11FE"/>
    <w:pPr>
      <w:spacing w:line="960" w:lineRule="exact"/>
      <w:ind w:left="0"/>
    </w:pPr>
    <w:rPr>
      <w:sz w:val="80"/>
      <w:szCs w:val="78"/>
    </w:rPr>
  </w:style>
  <w:style w:type="character" w:customStyle="1" w:styleId="Headline2Char">
    <w:name w:val="Headline 2 Char"/>
    <w:basedOn w:val="Headline1Char"/>
    <w:link w:val="Headline2"/>
    <w:rsid w:val="008C11FE"/>
    <w:rPr>
      <w:rFonts w:ascii="Open Sans" w:hAnsi="Open Sans" w:cs="Open Sans"/>
      <w:b/>
      <w:bCs/>
      <w:color w:val="003399"/>
      <w:sz w:val="80"/>
      <w:szCs w:val="78"/>
    </w:rPr>
  </w:style>
  <w:style w:type="paragraph" w:customStyle="1" w:styleId="Headline3">
    <w:name w:val="Headline 3"/>
    <w:basedOn w:val="Headline4"/>
    <w:link w:val="Headline3Char"/>
    <w:qFormat/>
    <w:rsid w:val="00AF3134"/>
    <w:pPr>
      <w:spacing w:after="120"/>
    </w:pPr>
    <w:rPr>
      <w:sz w:val="40"/>
      <w:szCs w:val="40"/>
    </w:rPr>
  </w:style>
  <w:style w:type="character" w:customStyle="1" w:styleId="TOC1Char">
    <w:name w:val="TOC 1 Char"/>
    <w:basedOn w:val="DefaultParagraphFont"/>
    <w:link w:val="TOC1"/>
    <w:uiPriority w:val="39"/>
    <w:rsid w:val="004874A4"/>
    <w:rPr>
      <w:rFonts w:eastAsiaTheme="minorEastAsia" w:cs="Times New Roman"/>
      <w:lang w:eastAsia="en-GB"/>
      <w14:ligatures w14:val="none"/>
    </w:rPr>
  </w:style>
  <w:style w:type="character" w:customStyle="1" w:styleId="Headline4Char">
    <w:name w:val="Headline 4 Char"/>
    <w:basedOn w:val="TOC1Char"/>
    <w:link w:val="Headline4"/>
    <w:rsid w:val="00614EC0"/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character" w:customStyle="1" w:styleId="Headline3Char">
    <w:name w:val="Headline 3 Char"/>
    <w:basedOn w:val="Headline4Char"/>
    <w:link w:val="Headline3"/>
    <w:rsid w:val="00AF3134"/>
    <w:rPr>
      <w:rFonts w:ascii="Open Sans" w:eastAsiaTheme="minorEastAsia" w:hAnsi="Open Sans" w:cs="Times New Roman"/>
      <w:b/>
      <w:color w:val="003399"/>
      <w:sz w:val="40"/>
      <w:szCs w:val="40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AF438D"/>
    <w:pPr>
      <w:ind w:left="720"/>
      <w:contextualSpacing/>
    </w:pPr>
  </w:style>
  <w:style w:type="paragraph" w:customStyle="1" w:styleId="Quote1">
    <w:name w:val="Quote1"/>
    <w:basedOn w:val="Normal"/>
    <w:link w:val="Quote1Char"/>
    <w:qFormat/>
    <w:rsid w:val="000D633E"/>
    <w:pPr>
      <w:spacing w:line="280" w:lineRule="exact"/>
      <w:ind w:left="567" w:right="567"/>
    </w:pPr>
    <w:rPr>
      <w:rFonts w:ascii="Open Sans" w:hAnsi="Open Sans" w:cs="Open Sans"/>
      <w:b/>
      <w:bCs/>
      <w:i/>
      <w:iCs/>
      <w:color w:val="003399"/>
      <w:sz w:val="20"/>
      <w:szCs w:val="20"/>
    </w:rPr>
  </w:style>
  <w:style w:type="character" w:customStyle="1" w:styleId="Quote1Char">
    <w:name w:val="Quote1 Char"/>
    <w:basedOn w:val="DefaultParagraphFont"/>
    <w:link w:val="Quote1"/>
    <w:rsid w:val="000D633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Title1">
    <w:name w:val="Title1"/>
    <w:basedOn w:val="Normal"/>
    <w:link w:val="Title1Char"/>
    <w:qFormat/>
    <w:rsid w:val="008A3F53"/>
    <w:pPr>
      <w:spacing w:after="0" w:line="1320" w:lineRule="exact"/>
    </w:pPr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1Char">
    <w:name w:val="Title1 Char"/>
    <w:basedOn w:val="DefaultParagraphFont"/>
    <w:link w:val="Title1"/>
    <w:rsid w:val="008A3F53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Title2">
    <w:name w:val="Title2"/>
    <w:basedOn w:val="Title1"/>
    <w:link w:val="Title2Char"/>
    <w:qFormat/>
    <w:rsid w:val="00475204"/>
  </w:style>
  <w:style w:type="character" w:customStyle="1" w:styleId="Title2Char">
    <w:name w:val="Title2 Char"/>
    <w:basedOn w:val="Title1Char"/>
    <w:link w:val="Title2"/>
    <w:rsid w:val="00475204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Subtitle2">
    <w:name w:val="Subtitle2"/>
    <w:basedOn w:val="Subtitle1"/>
    <w:link w:val="Subtitle2Char"/>
    <w:qFormat/>
    <w:rsid w:val="008A3F53"/>
    <w:pPr>
      <w:ind w:left="709"/>
    </w:pPr>
  </w:style>
  <w:style w:type="character" w:customStyle="1" w:styleId="Subtitle2Char">
    <w:name w:val="Subtitle2 Char"/>
    <w:basedOn w:val="Subtitle1Char"/>
    <w:link w:val="Subtitle2"/>
    <w:rsid w:val="008A3F53"/>
    <w:rPr>
      <w:rFonts w:ascii="Open Sans" w:hAnsi="Open Sans" w:cs="Open Sans"/>
      <w:color w:val="003399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CD0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uote2">
    <w:name w:val="Quote2"/>
    <w:basedOn w:val="Quote1"/>
    <w:link w:val="Quote2Char"/>
    <w:qFormat/>
    <w:rsid w:val="00475204"/>
  </w:style>
  <w:style w:type="character" w:customStyle="1" w:styleId="Quote2Char">
    <w:name w:val="Quote2 Char"/>
    <w:basedOn w:val="Quote1Char"/>
    <w:link w:val="Quote2"/>
    <w:rsid w:val="00475204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ListLevel1">
    <w:name w:val="List Level 1"/>
    <w:basedOn w:val="Body"/>
    <w:link w:val="ListLevel1Char"/>
    <w:qFormat/>
    <w:rsid w:val="008A3F53"/>
    <w:pPr>
      <w:numPr>
        <w:numId w:val="2"/>
      </w:numPr>
      <w:spacing w:before="0" w:after="0"/>
      <w:ind w:left="510" w:hanging="34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5204"/>
  </w:style>
  <w:style w:type="character" w:customStyle="1" w:styleId="ListLevel1Char">
    <w:name w:val="List Level 1 Char"/>
    <w:basedOn w:val="ListParagraphChar"/>
    <w:link w:val="ListLevel1"/>
    <w:rsid w:val="008A3F53"/>
    <w:rPr>
      <w:rFonts w:ascii="Open Sans" w:hAnsi="Open Sans" w:cs="Open Sans"/>
      <w:b/>
      <w:bCs/>
      <w:sz w:val="20"/>
      <w:szCs w:val="20"/>
    </w:rPr>
  </w:style>
  <w:style w:type="paragraph" w:customStyle="1" w:styleId="ListLevel2">
    <w:name w:val="List Level 2"/>
    <w:basedOn w:val="Body"/>
    <w:link w:val="ListLevel2Char"/>
    <w:qFormat/>
    <w:rsid w:val="008A3F53"/>
    <w:pPr>
      <w:numPr>
        <w:numId w:val="3"/>
      </w:numPr>
      <w:spacing w:before="0" w:after="0"/>
      <w:ind w:left="680" w:hanging="340"/>
    </w:pPr>
  </w:style>
  <w:style w:type="character" w:customStyle="1" w:styleId="ListLevel2Char">
    <w:name w:val="List Level 2 Char"/>
    <w:basedOn w:val="ListParagraphChar"/>
    <w:link w:val="ListLevel2"/>
    <w:rsid w:val="008A3F53"/>
    <w:rPr>
      <w:rFonts w:ascii="Open Sans" w:hAnsi="Open Sans" w:cs="Open Sans"/>
      <w:sz w:val="20"/>
      <w:szCs w:val="20"/>
    </w:rPr>
  </w:style>
  <w:style w:type="paragraph" w:customStyle="1" w:styleId="ListLevel3">
    <w:name w:val="List Level 3"/>
    <w:basedOn w:val="Body"/>
    <w:link w:val="ListLevel3Char"/>
    <w:qFormat/>
    <w:rsid w:val="00320822"/>
    <w:pPr>
      <w:numPr>
        <w:numId w:val="5"/>
      </w:numPr>
      <w:spacing w:before="0" w:after="0"/>
      <w:ind w:left="850" w:hanging="340"/>
    </w:pPr>
    <w:rPr>
      <w:color w:val="AEAAAA" w:themeColor="background2" w:themeShade="BF"/>
    </w:rPr>
  </w:style>
  <w:style w:type="character" w:customStyle="1" w:styleId="ListLevel3Char">
    <w:name w:val="List Level 3 Char"/>
    <w:basedOn w:val="ListParagraphChar"/>
    <w:link w:val="ListLevel3"/>
    <w:rsid w:val="00320822"/>
    <w:rPr>
      <w:rFonts w:ascii="Open Sans" w:hAnsi="Open Sans" w:cs="Open Sans"/>
      <w:color w:val="AEAAAA" w:themeColor="background2" w:themeShade="BF"/>
      <w:sz w:val="20"/>
      <w:szCs w:val="20"/>
    </w:rPr>
  </w:style>
  <w:style w:type="paragraph" w:customStyle="1" w:styleId="Caption1">
    <w:name w:val="Caption1"/>
    <w:basedOn w:val="Normal"/>
    <w:link w:val="Caption1Char"/>
    <w:qFormat/>
    <w:rsid w:val="00317430"/>
    <w:pPr>
      <w:spacing w:after="0" w:line="240" w:lineRule="auto"/>
    </w:pPr>
    <w:rPr>
      <w:rFonts w:ascii="Open Sans" w:hAnsi="Open Sans"/>
      <w:color w:val="AEAAAA" w:themeColor="background2" w:themeShade="BF"/>
      <w:sz w:val="16"/>
    </w:rPr>
  </w:style>
  <w:style w:type="character" w:customStyle="1" w:styleId="Caption1Char">
    <w:name w:val="Caption1 Char"/>
    <w:basedOn w:val="DefaultParagraphFont"/>
    <w:link w:val="Caption1"/>
    <w:rsid w:val="00317430"/>
    <w:rPr>
      <w:rFonts w:ascii="Open Sans" w:hAnsi="Open Sans"/>
      <w:color w:val="AEAAAA" w:themeColor="background2" w:themeShade="BF"/>
      <w:sz w:val="16"/>
    </w:rPr>
  </w:style>
  <w:style w:type="paragraph" w:customStyle="1" w:styleId="Body">
    <w:name w:val="Body"/>
    <w:basedOn w:val="Normal"/>
    <w:link w:val="BodyChar"/>
    <w:qFormat/>
    <w:rsid w:val="000D633E"/>
    <w:pPr>
      <w:spacing w:before="240" w:after="360" w:line="280" w:lineRule="exact"/>
      <w:jc w:val="both"/>
    </w:pPr>
    <w:rPr>
      <w:rFonts w:ascii="Open Sans" w:hAnsi="Open Sans" w:cs="Open Sans"/>
      <w:sz w:val="20"/>
      <w:szCs w:val="20"/>
    </w:rPr>
  </w:style>
  <w:style w:type="character" w:customStyle="1" w:styleId="BodyChar">
    <w:name w:val="Body Char"/>
    <w:basedOn w:val="DefaultParagraphFont"/>
    <w:link w:val="Body"/>
    <w:rsid w:val="000D633E"/>
    <w:rPr>
      <w:rFonts w:ascii="Open Sans" w:hAnsi="Open Sans" w:cs="Open Sans"/>
      <w:sz w:val="20"/>
      <w:szCs w:val="20"/>
    </w:rPr>
  </w:style>
  <w:style w:type="paragraph" w:styleId="Revision">
    <w:name w:val="Revision"/>
    <w:hidden/>
    <w:uiPriority w:val="99"/>
    <w:semiHidden/>
    <w:rsid w:val="000D633E"/>
    <w:pPr>
      <w:spacing w:after="0" w:line="240" w:lineRule="auto"/>
    </w:pPr>
  </w:style>
  <w:style w:type="table" w:styleId="TableGrid">
    <w:name w:val="Table Grid"/>
    <w:basedOn w:val="TableNormal"/>
    <w:uiPriority w:val="39"/>
    <w:rsid w:val="00FE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8EED-C5E4-49A8-A5AD-A4756313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Puchmann</dc:creator>
  <cp:keywords/>
  <dc:description/>
  <cp:lastModifiedBy>Michal Pavlik</cp:lastModifiedBy>
  <cp:revision>2</cp:revision>
  <dcterms:created xsi:type="dcterms:W3CDTF">2024-10-04T08:37:00Z</dcterms:created>
  <dcterms:modified xsi:type="dcterms:W3CDTF">2024-10-04T08:37:00Z</dcterms:modified>
</cp:coreProperties>
</file>